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附件10</w:t>
      </w:r>
    </w:p>
    <w:p>
      <w:pPr>
        <w:spacing w:line="560" w:lineRule="exact"/>
        <w:jc w:val="center"/>
      </w:pPr>
      <w:r>
        <w:rPr>
          <w:rFonts w:hint="eastAsia" w:eastAsia="方正小标宋简体"/>
          <w:bCs/>
          <w:sz w:val="44"/>
        </w:rPr>
        <w:t>特种作业操作资格考核申请表</w:t>
      </w:r>
    </w:p>
    <w:tbl>
      <w:tblPr>
        <w:tblStyle w:val="8"/>
        <w:tblW w:w="9432" w:type="dxa"/>
        <w:tblInd w:w="-1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96"/>
        <w:gridCol w:w="54"/>
        <w:gridCol w:w="1327"/>
        <w:gridCol w:w="1791"/>
        <w:gridCol w:w="1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家庭住址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身份证件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类型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身份证  □军官证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□护照    □其他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证件号码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申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类型</w:t>
            </w:r>
          </w:p>
        </w:tc>
        <w:tc>
          <w:tcPr>
            <w:tcW w:w="3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 xml:space="preserve">□初次申领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复审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延期复审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lang w:val="en-US" w:eastAsia="zh-CN"/>
              </w:rPr>
              <w:t>(换证)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培训类型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□自主培训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委托培训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3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初领日期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初中            □中专或同等学历    □高中或同等学历</w:t>
            </w:r>
          </w:p>
          <w:p>
            <w:pPr>
              <w:spacing w:line="400" w:lineRule="exact"/>
              <w:jc w:val="lef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 xml:space="preserve">□专科或同等学历  □本科或同等学历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作业类别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default" w:ascii="宋体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</w:rPr>
              <w:t>操作项目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申请人承诺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事项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1.</w:t>
            </w:r>
            <w:r>
              <w:rPr>
                <w:rFonts w:hint="eastAsia" w:eastAsia="仿宋_GB2312"/>
                <w:color w:val="auto"/>
                <w:sz w:val="24"/>
              </w:rPr>
              <w:t>本人身体健康，无妨碍从事相应特种作业的器质性心脏病、癫痫病、美尼尔氏症、眩晕症、癔病、震颤麻痹症、精神病、痴呆症以及其他疾病和生理缺陷；</w:t>
            </w:r>
            <w:r>
              <w:rPr>
                <w:rFonts w:eastAsia="仿宋_GB2312"/>
                <w:color w:val="auto"/>
                <w:sz w:val="24"/>
              </w:rPr>
              <w:t>2.</w:t>
            </w:r>
            <w:r>
              <w:rPr>
                <w:rFonts w:hint="eastAsia" w:eastAsia="仿宋_GB2312"/>
                <w:color w:val="auto"/>
                <w:sz w:val="24"/>
              </w:rPr>
              <w:t>以上所填写的本人信息及提供的身份证复印件、学历证书复印件等材料真实有效；</w:t>
            </w:r>
            <w:r>
              <w:rPr>
                <w:rFonts w:eastAsia="仿宋_GB2312"/>
                <w:color w:val="auto"/>
                <w:sz w:val="24"/>
              </w:rPr>
              <w:t>3.</w:t>
            </w:r>
            <w:r>
              <w:rPr>
                <w:rFonts w:hint="eastAsia" w:eastAsia="仿宋_GB2312"/>
                <w:color w:val="auto"/>
                <w:sz w:val="24"/>
              </w:rPr>
              <w:t>本人按《特种作业人员安全技术培训考核管理规定》（国家安全监管总局令第</w:t>
            </w:r>
            <w:r>
              <w:rPr>
                <w:rFonts w:eastAsia="仿宋_GB2312"/>
                <w:color w:val="auto"/>
                <w:sz w:val="24"/>
              </w:rPr>
              <w:t>30</w:t>
            </w:r>
            <w:r>
              <w:rPr>
                <w:rFonts w:hint="eastAsia" w:eastAsia="仿宋_GB2312"/>
                <w:color w:val="auto"/>
                <w:sz w:val="24"/>
              </w:rPr>
              <w:t>号）有关规定参加相应的安全技术理论培训和实际操作培训</w:t>
            </w:r>
            <w:r>
              <w:rPr>
                <w:rFonts w:eastAsia="仿宋_GB2312"/>
                <w:color w:val="auto"/>
                <w:sz w:val="24"/>
              </w:rPr>
              <w:t>4.</w:t>
            </w:r>
            <w:r>
              <w:rPr>
                <w:rFonts w:hint="eastAsia" w:eastAsia="仿宋_GB2312"/>
                <w:color w:val="auto"/>
                <w:sz w:val="24"/>
              </w:rPr>
              <w:t>以上个人信息和承诺事项以及提供的有关材料，如有弄虚作假或欺骗等行为，自愿被依法撤销《中华人民共和国特种作业操作证》，</w:t>
            </w:r>
            <w:r>
              <w:rPr>
                <w:rFonts w:eastAsia="仿宋_GB2312"/>
                <w:color w:val="auto"/>
                <w:sz w:val="24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年内不再申请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办</w:t>
            </w:r>
            <w:r>
              <w:rPr>
                <w:rFonts w:hint="eastAsia" w:eastAsia="仿宋_GB2312"/>
                <w:color w:val="auto"/>
                <w:sz w:val="24"/>
              </w:rPr>
              <w:t>证。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承诺及申请人（签名并按指纹）：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      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申请人参加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安全培训情况（此栏由委托培训单位填写）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单位承诺：本栏目所填写的信息真实有效完整，并按照特种作业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培训单位名称：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川大科技园职业技能培训学院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培训地点：</w:t>
            </w:r>
            <w:r>
              <w:rPr>
                <w:rFonts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成都市高新区高朋大道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21号1号楼5楼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培训起止日期：</w:t>
            </w:r>
            <w:r>
              <w:rPr>
                <w:rFonts w:eastAsia="仿宋_GB2312"/>
                <w:color w:val="auto"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color w:val="auto"/>
                <w:sz w:val="24"/>
              </w:rPr>
              <w:t>培训学时：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黑体" w:hAnsi="黑体" w:eastAsia="宋体"/>
                <w:sz w:val="36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79375</wp:posOffset>
                  </wp:positionV>
                  <wp:extent cx="608330" cy="327025"/>
                  <wp:effectExtent l="0" t="0" r="1270" b="15875"/>
                  <wp:wrapNone/>
                  <wp:docPr id="7" name="图片 7" descr="陈亚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陈亚琴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培训单位负责人</w:t>
            </w:r>
            <w:r>
              <w:rPr>
                <w:rFonts w:hint="eastAsia" w:eastAsia="仿宋_GB2312"/>
                <w:color w:val="auto"/>
                <w:sz w:val="24"/>
              </w:rPr>
              <w:t>（签字）：</w:t>
            </w:r>
            <w:r>
              <w:rPr>
                <w:rFonts w:eastAsia="仿宋_GB2312"/>
                <w:color w:val="auto"/>
                <w:sz w:val="24"/>
              </w:rPr>
              <w:t xml:space="preserve">                   </w:t>
            </w:r>
            <w:r>
              <w:rPr>
                <w:rFonts w:hint="eastAsia" w:eastAsia="仿宋_GB2312"/>
                <w:color w:val="auto"/>
                <w:sz w:val="24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widowControl/>
              <w:spacing w:line="240" w:lineRule="exact"/>
              <w:ind w:firstLine="5040" w:firstLineChars="210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备注：申请人提交该申请表时，还应当提供本人的身份证复印件、学历证书复印件等有关材料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hint="eastAsia" w:eastAsia="仿宋_GB2312"/>
          <w:sz w:val="24"/>
        </w:rPr>
        <w:t>并签字按指纹予以确认。</w:t>
      </w: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3B577A"/>
    <w:rsid w:val="0004660C"/>
    <w:rsid w:val="000764D8"/>
    <w:rsid w:val="001D62D1"/>
    <w:rsid w:val="002B78A7"/>
    <w:rsid w:val="002D7814"/>
    <w:rsid w:val="00331D50"/>
    <w:rsid w:val="003C7BEE"/>
    <w:rsid w:val="0043190F"/>
    <w:rsid w:val="00436113"/>
    <w:rsid w:val="005758DF"/>
    <w:rsid w:val="005E2D41"/>
    <w:rsid w:val="00615D65"/>
    <w:rsid w:val="006F2710"/>
    <w:rsid w:val="006F701C"/>
    <w:rsid w:val="00727F5C"/>
    <w:rsid w:val="008167F8"/>
    <w:rsid w:val="008F47CA"/>
    <w:rsid w:val="00955D22"/>
    <w:rsid w:val="009765CA"/>
    <w:rsid w:val="009D3174"/>
    <w:rsid w:val="00AC0FFB"/>
    <w:rsid w:val="00B925CC"/>
    <w:rsid w:val="00BE2918"/>
    <w:rsid w:val="00C22626"/>
    <w:rsid w:val="00CC2F2A"/>
    <w:rsid w:val="00D4546E"/>
    <w:rsid w:val="00D7387C"/>
    <w:rsid w:val="01E96181"/>
    <w:rsid w:val="0483291B"/>
    <w:rsid w:val="05A45367"/>
    <w:rsid w:val="0C355922"/>
    <w:rsid w:val="0E690DFD"/>
    <w:rsid w:val="0F41324B"/>
    <w:rsid w:val="0FA830E5"/>
    <w:rsid w:val="11D91145"/>
    <w:rsid w:val="147B4FC6"/>
    <w:rsid w:val="15461633"/>
    <w:rsid w:val="16E82943"/>
    <w:rsid w:val="1765763B"/>
    <w:rsid w:val="17B86117"/>
    <w:rsid w:val="18654953"/>
    <w:rsid w:val="1B3E0E04"/>
    <w:rsid w:val="1CCC499A"/>
    <w:rsid w:val="22A3295F"/>
    <w:rsid w:val="239B3982"/>
    <w:rsid w:val="23DE22F5"/>
    <w:rsid w:val="243B577A"/>
    <w:rsid w:val="28DC7B8C"/>
    <w:rsid w:val="2A8B77F1"/>
    <w:rsid w:val="2CB45E46"/>
    <w:rsid w:val="2EC53F4C"/>
    <w:rsid w:val="31656F6A"/>
    <w:rsid w:val="34C0472C"/>
    <w:rsid w:val="352B0B04"/>
    <w:rsid w:val="36895797"/>
    <w:rsid w:val="377B16ED"/>
    <w:rsid w:val="377E4359"/>
    <w:rsid w:val="386A1258"/>
    <w:rsid w:val="3AB0345E"/>
    <w:rsid w:val="3CBF0706"/>
    <w:rsid w:val="41A02CB6"/>
    <w:rsid w:val="42C25A68"/>
    <w:rsid w:val="46487C80"/>
    <w:rsid w:val="46AB259D"/>
    <w:rsid w:val="46C16047"/>
    <w:rsid w:val="49F71BB3"/>
    <w:rsid w:val="4E05537F"/>
    <w:rsid w:val="4EF01238"/>
    <w:rsid w:val="50B671B1"/>
    <w:rsid w:val="517C36CA"/>
    <w:rsid w:val="525116F5"/>
    <w:rsid w:val="59881A56"/>
    <w:rsid w:val="5A456212"/>
    <w:rsid w:val="609668A9"/>
    <w:rsid w:val="618F14AD"/>
    <w:rsid w:val="651C6696"/>
    <w:rsid w:val="65202E65"/>
    <w:rsid w:val="699D6D5E"/>
    <w:rsid w:val="6D61782E"/>
    <w:rsid w:val="7161083D"/>
    <w:rsid w:val="737D3363"/>
    <w:rsid w:val="74AE40C7"/>
    <w:rsid w:val="74F94BCD"/>
    <w:rsid w:val="774F0248"/>
    <w:rsid w:val="79E03A2D"/>
    <w:rsid w:val="7AC37821"/>
    <w:rsid w:val="7C925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大标题"/>
    <w:basedOn w:val="13"/>
    <w:next w:val="1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标题注释"/>
    <w:basedOn w:val="13"/>
    <w:next w:val="15"/>
    <w:qFormat/>
    <w:uiPriority w:val="0"/>
    <w:pPr>
      <w:ind w:firstLine="0" w:firstLineChars="0"/>
      <w:jc w:val="center"/>
      <w:outlineLvl w:val="1"/>
    </w:pPr>
    <w:rPr>
      <w:rFonts w:eastAsia="楷体_GB2312"/>
      <w:szCs w:val="32"/>
    </w:rPr>
  </w:style>
  <w:style w:type="paragraph" w:customStyle="1" w:styleId="15">
    <w:name w:val="主送单位"/>
    <w:basedOn w:val="13"/>
    <w:next w:val="13"/>
    <w:qFormat/>
    <w:uiPriority w:val="0"/>
    <w:pPr>
      <w:ind w:firstLine="0" w:firstLineChars="0"/>
      <w:outlineLvl w:val="1"/>
    </w:pPr>
    <w:rPr>
      <w:szCs w:val="32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2019-02-11T02:41:00Z</dcterms:created>
  <dc:creator>l2</dc:creator>
  <cp:lastModifiedBy>温度</cp:lastModifiedBy>
  <cp:lastPrinted>2019-10-18T08:27:00Z</cp:lastPrinted>
  <dcterms:modified xsi:type="dcterms:W3CDTF">2021-04-14T01:43:13Z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